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2DD5" w14:textId="77777777" w:rsidR="005E05DC" w:rsidRPr="006A3172" w:rsidRDefault="005E05DC" w:rsidP="005E05DC">
      <w:pPr>
        <w:jc w:val="center"/>
        <w:rPr>
          <w:rFonts w:ascii="Bookman Old Style" w:hAnsi="Bookman Old Style"/>
          <w:b/>
          <w:bCs/>
          <w:sz w:val="32"/>
          <w:szCs w:val="32"/>
        </w:rPr>
      </w:pPr>
      <w:r w:rsidRPr="006A3172">
        <w:rPr>
          <w:rFonts w:ascii="Bookman Old Style" w:hAnsi="Bookman Old Style"/>
          <w:b/>
          <w:bCs/>
          <w:sz w:val="32"/>
          <w:szCs w:val="32"/>
        </w:rPr>
        <w:t>QA Tester job description</w:t>
      </w:r>
    </w:p>
    <w:p w14:paraId="3D35EC50" w14:textId="77777777" w:rsidR="005E05DC" w:rsidRPr="006A3172" w:rsidRDefault="005E05DC" w:rsidP="005E05DC">
      <w:pPr>
        <w:rPr>
          <w:rFonts w:ascii="Bookman Old Style" w:hAnsi="Bookman Old Style"/>
          <w:b/>
          <w:sz w:val="24"/>
          <w:szCs w:val="24"/>
        </w:rPr>
      </w:pPr>
      <w:r w:rsidRPr="006A3172">
        <w:rPr>
          <w:rFonts w:ascii="Bookman Old Style" w:hAnsi="Bookman Old Style"/>
          <w:b/>
          <w:sz w:val="24"/>
          <w:szCs w:val="24"/>
        </w:rPr>
        <w:t>Job brief</w:t>
      </w:r>
    </w:p>
    <w:p w14:paraId="43393F6B" w14:textId="16E7E9E5" w:rsidR="00F14298" w:rsidRDefault="00F14298" w:rsidP="005E05DC">
      <w:pPr>
        <w:rPr>
          <w:rFonts w:ascii="Bookman Old Style" w:hAnsi="Bookman Old Style"/>
          <w:sz w:val="24"/>
          <w:szCs w:val="24"/>
        </w:rPr>
      </w:pPr>
      <w:r>
        <w:t>The Tester II is responsible for the strategy, design, planning, reviewing and execution of automated and manual functional tests. This individual will possess the necessary skills and experience to develop automated and manual test infrastructure and define test development needs and procedures. This position will require you to work with multiple SQA members and developers, with different degrees of knowledge in automation and execution.</w:t>
      </w:r>
    </w:p>
    <w:p w14:paraId="361FF75E" w14:textId="2F50A0E5" w:rsidR="005E05DC" w:rsidRPr="006A3172" w:rsidRDefault="005E05DC" w:rsidP="005E05DC">
      <w:pPr>
        <w:rPr>
          <w:rFonts w:ascii="Bookman Old Style" w:hAnsi="Bookman Old Style"/>
          <w:b/>
          <w:sz w:val="24"/>
          <w:szCs w:val="24"/>
        </w:rPr>
      </w:pPr>
      <w:r w:rsidRPr="006A3172">
        <w:rPr>
          <w:rFonts w:ascii="Bookman Old Style" w:hAnsi="Bookman Old Style"/>
          <w:b/>
          <w:sz w:val="24"/>
          <w:szCs w:val="24"/>
        </w:rPr>
        <w:t>Responsibilities</w:t>
      </w:r>
    </w:p>
    <w:p w14:paraId="18922F01" w14:textId="25500708"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Actively ensure compliance with general programming best practices, accepted web standards and those</w:t>
      </w:r>
      <w:r w:rsidRPr="00F14298">
        <w:rPr>
          <w:rFonts w:ascii="Bookman Old Style" w:hAnsi="Bookman Old Style"/>
          <w:sz w:val="24"/>
          <w:szCs w:val="24"/>
        </w:rPr>
        <w:t xml:space="preserve"> </w:t>
      </w:r>
      <w:r w:rsidRPr="00F14298">
        <w:rPr>
          <w:rFonts w:ascii="Bookman Old Style" w:hAnsi="Bookman Old Style"/>
          <w:sz w:val="24"/>
          <w:szCs w:val="24"/>
        </w:rPr>
        <w:t>standards set forth in documented policy and procedure</w:t>
      </w:r>
    </w:p>
    <w:p w14:paraId="3B21FFCC" w14:textId="240C2053"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Passionately lead and participate in testing sprint/update meetings</w:t>
      </w:r>
    </w:p>
    <w:p w14:paraId="225F050F" w14:textId="0A375521"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Keenly contribute and actively participate in application security audits</w:t>
      </w:r>
    </w:p>
    <w:p w14:paraId="3251E305" w14:textId="5D68030D"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Enthusiastically contribute in application planning meetings</w:t>
      </w:r>
    </w:p>
    <w:p w14:paraId="0A7F171A" w14:textId="538108B6"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Accurately maintain and data integrity standards</w:t>
      </w:r>
    </w:p>
    <w:p w14:paraId="48A60395" w14:textId="2355D2E0"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Avidly and in a timely manner, investigate customer concerns and non-conformance issues</w:t>
      </w:r>
    </w:p>
    <w:p w14:paraId="05C6C053" w14:textId="3F494E61"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Be responsible for providing application instructions for users and meticulously document significant error</w:t>
      </w:r>
      <w:r w:rsidRPr="00F14298">
        <w:rPr>
          <w:rFonts w:ascii="Bookman Old Style" w:hAnsi="Bookman Old Style"/>
          <w:sz w:val="24"/>
          <w:szCs w:val="24"/>
        </w:rPr>
        <w:t xml:space="preserve"> </w:t>
      </w:r>
      <w:r w:rsidRPr="00F14298">
        <w:rPr>
          <w:rFonts w:ascii="Bookman Old Style" w:hAnsi="Bookman Old Style"/>
          <w:sz w:val="24"/>
          <w:szCs w:val="24"/>
        </w:rPr>
        <w:t>handling procedures for application code</w:t>
      </w:r>
    </w:p>
    <w:p w14:paraId="34CCD997" w14:textId="4FC2C44B"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Diligently and with desire, provide second line of support to the Service Desk and with tickets</w:t>
      </w:r>
    </w:p>
    <w:p w14:paraId="5004B5EF" w14:textId="6D4D369B"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Act as a true business partner by means of escalating concerns to vendors and accurately maintain issue logs</w:t>
      </w:r>
      <w:r w:rsidRPr="00F14298">
        <w:rPr>
          <w:rFonts w:ascii="Bookman Old Style" w:hAnsi="Bookman Old Style"/>
          <w:sz w:val="24"/>
          <w:szCs w:val="24"/>
        </w:rPr>
        <w:t xml:space="preserve"> </w:t>
      </w:r>
      <w:r w:rsidRPr="00F14298">
        <w:rPr>
          <w:rFonts w:ascii="Bookman Old Style" w:hAnsi="Bookman Old Style"/>
          <w:sz w:val="24"/>
          <w:szCs w:val="24"/>
        </w:rPr>
        <w:t>using Validate tools</w:t>
      </w:r>
    </w:p>
    <w:p w14:paraId="5FC47A93" w14:textId="6C4B3CB6"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Be willing to work flexible hours including evenings and weekends as the job demands and travel as required</w:t>
      </w:r>
    </w:p>
    <w:p w14:paraId="0F9F30B2" w14:textId="0BB64F83"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 xml:space="preserve">Align your values with the Mission, Vision and Values of </w:t>
      </w:r>
      <w:proofErr w:type="spellStart"/>
      <w:r w:rsidRPr="00F14298">
        <w:rPr>
          <w:rFonts w:ascii="Bookman Old Style" w:hAnsi="Bookman Old Style"/>
          <w:sz w:val="24"/>
          <w:szCs w:val="24"/>
        </w:rPr>
        <w:t>FirstOntario</w:t>
      </w:r>
      <w:proofErr w:type="spellEnd"/>
    </w:p>
    <w:p w14:paraId="6E907E45" w14:textId="0E2D6066"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 xml:space="preserve">Be a role model for </w:t>
      </w:r>
      <w:proofErr w:type="spellStart"/>
      <w:r w:rsidRPr="00F14298">
        <w:rPr>
          <w:rFonts w:ascii="Bookman Old Style" w:hAnsi="Bookman Old Style"/>
          <w:sz w:val="24"/>
          <w:szCs w:val="24"/>
        </w:rPr>
        <w:t>FirstOntario’s</w:t>
      </w:r>
      <w:proofErr w:type="spellEnd"/>
      <w:r w:rsidRPr="00F14298">
        <w:rPr>
          <w:rFonts w:ascii="Bookman Old Style" w:hAnsi="Bookman Old Style"/>
          <w:sz w:val="24"/>
          <w:szCs w:val="24"/>
        </w:rPr>
        <w:t xml:space="preserve"> organizational culture by creating a positive impact at every touchpoint with</w:t>
      </w:r>
      <w:r w:rsidRPr="00F14298">
        <w:rPr>
          <w:rFonts w:ascii="Bookman Old Style" w:hAnsi="Bookman Old Style"/>
          <w:sz w:val="24"/>
          <w:szCs w:val="24"/>
        </w:rPr>
        <w:t xml:space="preserve"> </w:t>
      </w:r>
      <w:r w:rsidRPr="00F14298">
        <w:rPr>
          <w:rFonts w:ascii="Bookman Old Style" w:hAnsi="Bookman Old Style"/>
          <w:sz w:val="24"/>
          <w:szCs w:val="24"/>
        </w:rPr>
        <w:t>people, with every word you say or put in print and everything you do</w:t>
      </w:r>
    </w:p>
    <w:p w14:paraId="384904EB" w14:textId="49C2BA20"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Communicate in a fashion that is respectful and well understood</w:t>
      </w:r>
    </w:p>
    <w:p w14:paraId="31F4CA54" w14:textId="21137D0B"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Collaborate with your peers and stakeholders to add to the collective innovative thinking that can drive new</w:t>
      </w:r>
      <w:r w:rsidRPr="00F14298">
        <w:rPr>
          <w:rFonts w:ascii="Bookman Old Style" w:hAnsi="Bookman Old Style"/>
          <w:sz w:val="24"/>
          <w:szCs w:val="24"/>
        </w:rPr>
        <w:t xml:space="preserve"> </w:t>
      </w:r>
      <w:r w:rsidRPr="00F14298">
        <w:rPr>
          <w:rFonts w:ascii="Bookman Old Style" w:hAnsi="Bookman Old Style"/>
          <w:sz w:val="24"/>
          <w:szCs w:val="24"/>
        </w:rPr>
        <w:t xml:space="preserve">business ideas for </w:t>
      </w:r>
    </w:p>
    <w:p w14:paraId="5E532C83" w14:textId="445CE606"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Build and utilize working relationships with internal business partners across the organization and external</w:t>
      </w:r>
      <w:r w:rsidRPr="00F14298">
        <w:rPr>
          <w:rFonts w:ascii="Bookman Old Style" w:hAnsi="Bookman Old Style"/>
          <w:sz w:val="24"/>
          <w:szCs w:val="24"/>
        </w:rPr>
        <w:t xml:space="preserve"> </w:t>
      </w:r>
      <w:r w:rsidRPr="00F14298">
        <w:rPr>
          <w:rFonts w:ascii="Bookman Old Style" w:hAnsi="Bookman Old Style"/>
          <w:sz w:val="24"/>
          <w:szCs w:val="24"/>
        </w:rPr>
        <w:t>contracts</w:t>
      </w:r>
    </w:p>
    <w:p w14:paraId="37DF7807" w14:textId="702B194F" w:rsidR="00F14298" w:rsidRPr="00F14298" w:rsidRDefault="00F14298" w:rsidP="00F14298">
      <w:pPr>
        <w:pStyle w:val="ListParagraph"/>
        <w:numPr>
          <w:ilvl w:val="0"/>
          <w:numId w:val="5"/>
        </w:numPr>
        <w:rPr>
          <w:rFonts w:ascii="Bookman Old Style" w:hAnsi="Bookman Old Style"/>
          <w:sz w:val="24"/>
          <w:szCs w:val="24"/>
        </w:rPr>
      </w:pPr>
      <w:r w:rsidRPr="00F14298">
        <w:rPr>
          <w:rFonts w:ascii="Bookman Old Style" w:hAnsi="Bookman Old Style"/>
          <w:sz w:val="24"/>
          <w:szCs w:val="24"/>
        </w:rPr>
        <w:t>Actively participate in community events as part of overall commitment to Corporate Social</w:t>
      </w:r>
    </w:p>
    <w:p w14:paraId="3E4BC42E" w14:textId="129D52D1" w:rsidR="005E05DC" w:rsidRPr="006A3172" w:rsidRDefault="005E05DC" w:rsidP="00F14298">
      <w:pPr>
        <w:rPr>
          <w:rFonts w:ascii="Bookman Old Style" w:hAnsi="Bookman Old Style"/>
          <w:b/>
          <w:sz w:val="24"/>
          <w:szCs w:val="24"/>
        </w:rPr>
      </w:pPr>
      <w:r w:rsidRPr="006A3172">
        <w:rPr>
          <w:rFonts w:ascii="Bookman Old Style" w:hAnsi="Bookman Old Style"/>
          <w:b/>
          <w:sz w:val="24"/>
          <w:szCs w:val="24"/>
        </w:rPr>
        <w:lastRenderedPageBreak/>
        <w:t>Requirements</w:t>
      </w:r>
    </w:p>
    <w:p w14:paraId="1016D3B9" w14:textId="77777777" w:rsidR="00F14298" w:rsidRPr="00F14298" w:rsidRDefault="00F14298" w:rsidP="00F14298">
      <w:pPr>
        <w:ind w:left="360"/>
        <w:rPr>
          <w:rFonts w:ascii="Bookman Old Style" w:hAnsi="Bookman Old Style"/>
          <w:sz w:val="24"/>
          <w:szCs w:val="24"/>
        </w:rPr>
      </w:pPr>
      <w:r w:rsidRPr="00F14298">
        <w:rPr>
          <w:rFonts w:ascii="Bookman Old Style" w:hAnsi="Bookman Old Style"/>
          <w:sz w:val="24"/>
          <w:szCs w:val="24"/>
        </w:rPr>
        <w:t>* BA-Bachelor of Arts or equivalent combination work experience in a similar function required.</w:t>
      </w:r>
    </w:p>
    <w:p w14:paraId="56C52571" w14:textId="77777777" w:rsidR="00F14298" w:rsidRPr="00F14298" w:rsidRDefault="00F14298" w:rsidP="00F14298">
      <w:pPr>
        <w:ind w:left="360"/>
        <w:rPr>
          <w:rFonts w:ascii="Bookman Old Style" w:hAnsi="Bookman Old Style"/>
          <w:sz w:val="24"/>
          <w:szCs w:val="24"/>
        </w:rPr>
      </w:pPr>
      <w:r w:rsidRPr="00F14298">
        <w:rPr>
          <w:rFonts w:ascii="Bookman Old Style" w:hAnsi="Bookman Old Style"/>
          <w:sz w:val="24"/>
          <w:szCs w:val="24"/>
        </w:rPr>
        <w:t>* Excellent SQL skills, must be able to write complex queries</w:t>
      </w:r>
    </w:p>
    <w:p w14:paraId="643A3398" w14:textId="77777777" w:rsidR="00F14298" w:rsidRPr="00F14298" w:rsidRDefault="00F14298" w:rsidP="00F14298">
      <w:pPr>
        <w:ind w:left="360"/>
        <w:rPr>
          <w:rFonts w:ascii="Bookman Old Style" w:hAnsi="Bookman Old Style"/>
          <w:sz w:val="24"/>
          <w:szCs w:val="24"/>
        </w:rPr>
      </w:pPr>
      <w:r w:rsidRPr="00F14298">
        <w:rPr>
          <w:rFonts w:ascii="Bookman Old Style" w:hAnsi="Bookman Old Style"/>
          <w:sz w:val="24"/>
          <w:szCs w:val="24"/>
        </w:rPr>
        <w:t>* Ability to analyze business and/or functional requirement documents for testing purposes</w:t>
      </w:r>
    </w:p>
    <w:p w14:paraId="27DA3C5D" w14:textId="77777777" w:rsidR="00F14298" w:rsidRPr="00F14298" w:rsidRDefault="00F14298" w:rsidP="00F14298">
      <w:pPr>
        <w:ind w:left="360"/>
        <w:rPr>
          <w:rFonts w:ascii="Bookman Old Style" w:hAnsi="Bookman Old Style"/>
          <w:sz w:val="24"/>
          <w:szCs w:val="24"/>
        </w:rPr>
      </w:pPr>
      <w:r w:rsidRPr="00F14298">
        <w:rPr>
          <w:rFonts w:ascii="Bookman Old Style" w:hAnsi="Bookman Old Style"/>
          <w:sz w:val="24"/>
          <w:szCs w:val="24"/>
        </w:rPr>
        <w:t>*Strong analytical skills.</w:t>
      </w:r>
    </w:p>
    <w:p w14:paraId="7A4A9612" w14:textId="77777777" w:rsidR="00F14298" w:rsidRPr="00F14298" w:rsidRDefault="00F14298" w:rsidP="00F14298">
      <w:pPr>
        <w:ind w:left="360"/>
        <w:rPr>
          <w:rFonts w:ascii="Bookman Old Style" w:hAnsi="Bookman Old Style"/>
          <w:sz w:val="24"/>
          <w:szCs w:val="24"/>
        </w:rPr>
      </w:pPr>
      <w:r w:rsidRPr="00F14298">
        <w:rPr>
          <w:rFonts w:ascii="Bookman Old Style" w:hAnsi="Bookman Old Style"/>
          <w:sz w:val="24"/>
          <w:szCs w:val="24"/>
        </w:rPr>
        <w:t>*Ability to work on multiple projects under tight deadlines and changing priorities.</w:t>
      </w:r>
    </w:p>
    <w:p w14:paraId="1A6C2C06" w14:textId="77777777" w:rsidR="00F14298" w:rsidRPr="00F14298" w:rsidRDefault="00F14298" w:rsidP="00F14298">
      <w:pPr>
        <w:ind w:left="360"/>
        <w:rPr>
          <w:rFonts w:ascii="Bookman Old Style" w:hAnsi="Bookman Old Style"/>
          <w:sz w:val="24"/>
          <w:szCs w:val="24"/>
        </w:rPr>
      </w:pPr>
      <w:r w:rsidRPr="00F14298">
        <w:rPr>
          <w:rFonts w:ascii="Bookman Old Style" w:hAnsi="Bookman Old Style"/>
          <w:sz w:val="24"/>
          <w:szCs w:val="24"/>
        </w:rPr>
        <w:t>*Strong team-oriented interpersonal and communication skills to cultivate positive working relationships.</w:t>
      </w:r>
    </w:p>
    <w:p w14:paraId="42E1A2D8" w14:textId="77777777" w:rsidR="00F14298" w:rsidRPr="00F14298" w:rsidRDefault="00F14298" w:rsidP="00F14298">
      <w:pPr>
        <w:ind w:left="360"/>
        <w:rPr>
          <w:rFonts w:ascii="Bookman Old Style" w:hAnsi="Bookman Old Style"/>
          <w:sz w:val="24"/>
          <w:szCs w:val="24"/>
        </w:rPr>
      </w:pPr>
      <w:r w:rsidRPr="00F14298">
        <w:rPr>
          <w:rFonts w:ascii="Bookman Old Style" w:hAnsi="Bookman Old Style"/>
          <w:sz w:val="24"/>
          <w:szCs w:val="24"/>
        </w:rPr>
        <w:t>*Ability to analyze manual testing process and assess suitability for automation.</w:t>
      </w:r>
    </w:p>
    <w:p w14:paraId="262EBC69" w14:textId="653108F1" w:rsidR="005E05DC" w:rsidRPr="006A3172" w:rsidRDefault="00F14298" w:rsidP="00F14298">
      <w:pPr>
        <w:ind w:left="360"/>
        <w:rPr>
          <w:rFonts w:ascii="Bookman Old Style" w:hAnsi="Bookman Old Style"/>
          <w:sz w:val="24"/>
          <w:szCs w:val="24"/>
        </w:rPr>
      </w:pPr>
      <w:r w:rsidRPr="00F14298">
        <w:rPr>
          <w:rFonts w:ascii="Bookman Old Style" w:hAnsi="Bookman Old Style"/>
          <w:sz w:val="24"/>
          <w:szCs w:val="24"/>
        </w:rPr>
        <w:t xml:space="preserve">*Proven track record of delivering quality products. </w:t>
      </w:r>
      <w:r w:rsidR="005E05DC" w:rsidRPr="006A3172">
        <w:rPr>
          <w:rFonts w:ascii="Bookman Old Style" w:hAnsi="Bookman Old Style"/>
          <w:sz w:val="24"/>
          <w:szCs w:val="24"/>
        </w:rPr>
        <w:t>Attention to detail</w:t>
      </w:r>
    </w:p>
    <w:p w14:paraId="69A60BF9" w14:textId="77777777" w:rsidR="00A15729" w:rsidRPr="006A3172" w:rsidRDefault="00F14298">
      <w:pPr>
        <w:rPr>
          <w:rFonts w:ascii="Bookman Old Style" w:hAnsi="Bookman Old Style"/>
          <w:sz w:val="24"/>
          <w:szCs w:val="24"/>
        </w:rPr>
      </w:pPr>
      <w:bookmarkStart w:id="0" w:name="_GoBack"/>
      <w:bookmarkEnd w:id="0"/>
    </w:p>
    <w:sectPr w:rsidR="00A15729" w:rsidRPr="006A3172"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1A0F"/>
    <w:multiLevelType w:val="hybridMultilevel"/>
    <w:tmpl w:val="AF083724"/>
    <w:lvl w:ilvl="0" w:tplc="A1223F60">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8D2442"/>
    <w:multiLevelType w:val="multilevel"/>
    <w:tmpl w:val="8264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17338C"/>
    <w:multiLevelType w:val="multilevel"/>
    <w:tmpl w:val="6B48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D31DE"/>
    <w:multiLevelType w:val="multilevel"/>
    <w:tmpl w:val="ABE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7C4369"/>
    <w:multiLevelType w:val="hybridMultilevel"/>
    <w:tmpl w:val="BB4CCE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DC"/>
    <w:rsid w:val="002543AA"/>
    <w:rsid w:val="00464FEB"/>
    <w:rsid w:val="005E05DC"/>
    <w:rsid w:val="006A3172"/>
    <w:rsid w:val="007067E0"/>
    <w:rsid w:val="00A43206"/>
    <w:rsid w:val="00F1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06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5DC"/>
    <w:rPr>
      <w:color w:val="0000FF" w:themeColor="hyperlink"/>
      <w:u w:val="single"/>
    </w:rPr>
  </w:style>
  <w:style w:type="paragraph" w:styleId="ListParagraph">
    <w:name w:val="List Paragraph"/>
    <w:basedOn w:val="Normal"/>
    <w:uiPriority w:val="34"/>
    <w:qFormat/>
    <w:rsid w:val="00F14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101936">
      <w:bodyDiv w:val="1"/>
      <w:marLeft w:val="0"/>
      <w:marRight w:val="0"/>
      <w:marTop w:val="0"/>
      <w:marBottom w:val="0"/>
      <w:divBdr>
        <w:top w:val="none" w:sz="0" w:space="0" w:color="auto"/>
        <w:left w:val="none" w:sz="0" w:space="0" w:color="auto"/>
        <w:bottom w:val="none" w:sz="0" w:space="0" w:color="auto"/>
        <w:right w:val="none" w:sz="0" w:space="0" w:color="auto"/>
      </w:divBdr>
      <w:divsChild>
        <w:div w:id="1614050848">
          <w:marLeft w:val="5936"/>
          <w:marRight w:val="0"/>
          <w:marTop w:val="0"/>
          <w:marBottom w:val="0"/>
          <w:divBdr>
            <w:top w:val="none" w:sz="0" w:space="0" w:color="auto"/>
            <w:left w:val="none" w:sz="0" w:space="0" w:color="auto"/>
            <w:bottom w:val="none" w:sz="0" w:space="0" w:color="auto"/>
            <w:right w:val="none" w:sz="0" w:space="0" w:color="auto"/>
          </w:divBdr>
        </w:div>
        <w:div w:id="118846114">
          <w:marLeft w:val="0"/>
          <w:marRight w:val="0"/>
          <w:marTop w:val="0"/>
          <w:marBottom w:val="0"/>
          <w:divBdr>
            <w:top w:val="none" w:sz="0" w:space="0" w:color="auto"/>
            <w:left w:val="none" w:sz="0" w:space="0" w:color="auto"/>
            <w:bottom w:val="none" w:sz="0" w:space="0" w:color="auto"/>
            <w:right w:val="none" w:sz="0" w:space="0" w:color="auto"/>
          </w:divBdr>
          <w:divsChild>
            <w:div w:id="678896849">
              <w:marLeft w:val="0"/>
              <w:marRight w:val="0"/>
              <w:marTop w:val="0"/>
              <w:marBottom w:val="0"/>
              <w:divBdr>
                <w:top w:val="none" w:sz="0" w:space="0" w:color="auto"/>
                <w:left w:val="none" w:sz="0" w:space="0" w:color="auto"/>
                <w:bottom w:val="none" w:sz="0" w:space="0" w:color="auto"/>
                <w:right w:val="none" w:sz="0" w:space="0" w:color="auto"/>
              </w:divBdr>
              <w:divsChild>
                <w:div w:id="12916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08390">
      <w:bodyDiv w:val="1"/>
      <w:marLeft w:val="0"/>
      <w:marRight w:val="0"/>
      <w:marTop w:val="0"/>
      <w:marBottom w:val="0"/>
      <w:divBdr>
        <w:top w:val="none" w:sz="0" w:space="0" w:color="auto"/>
        <w:left w:val="none" w:sz="0" w:space="0" w:color="auto"/>
        <w:bottom w:val="none" w:sz="0" w:space="0" w:color="auto"/>
        <w:right w:val="none" w:sz="0" w:space="0" w:color="auto"/>
      </w:divBdr>
      <w:divsChild>
        <w:div w:id="1987858622">
          <w:marLeft w:val="5936"/>
          <w:marRight w:val="0"/>
          <w:marTop w:val="0"/>
          <w:marBottom w:val="0"/>
          <w:divBdr>
            <w:top w:val="none" w:sz="0" w:space="0" w:color="auto"/>
            <w:left w:val="none" w:sz="0" w:space="0" w:color="auto"/>
            <w:bottom w:val="none" w:sz="0" w:space="0" w:color="auto"/>
            <w:right w:val="none" w:sz="0" w:space="0" w:color="auto"/>
          </w:divBdr>
        </w:div>
        <w:div w:id="567349552">
          <w:marLeft w:val="0"/>
          <w:marRight w:val="0"/>
          <w:marTop w:val="0"/>
          <w:marBottom w:val="0"/>
          <w:divBdr>
            <w:top w:val="none" w:sz="0" w:space="0" w:color="auto"/>
            <w:left w:val="none" w:sz="0" w:space="0" w:color="auto"/>
            <w:bottom w:val="none" w:sz="0" w:space="0" w:color="auto"/>
            <w:right w:val="none" w:sz="0" w:space="0" w:color="auto"/>
          </w:divBdr>
          <w:divsChild>
            <w:div w:id="854879070">
              <w:marLeft w:val="0"/>
              <w:marRight w:val="0"/>
              <w:marTop w:val="0"/>
              <w:marBottom w:val="0"/>
              <w:divBdr>
                <w:top w:val="none" w:sz="0" w:space="0" w:color="auto"/>
                <w:left w:val="none" w:sz="0" w:space="0" w:color="auto"/>
                <w:bottom w:val="none" w:sz="0" w:space="0" w:color="auto"/>
                <w:right w:val="none" w:sz="0" w:space="0" w:color="auto"/>
              </w:divBdr>
              <w:divsChild>
                <w:div w:id="13646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2019-10-08T13:55:00Z</dcterms:created>
  <dcterms:modified xsi:type="dcterms:W3CDTF">2019-11-21T07:43:00Z</dcterms:modified>
</cp:coreProperties>
</file>